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Rule="auto"/>
        <w:ind w:left="0" w:firstLine="0"/>
        <w:jc w:val="center"/>
        <w:rPr>
          <w:b w:val="1"/>
          <w:color w:val="154183"/>
        </w:rPr>
      </w:pPr>
      <w:r w:rsidDel="00000000" w:rsidR="00000000" w:rsidRPr="00000000">
        <w:rPr>
          <w:b w:val="1"/>
          <w:color w:val="154183"/>
          <w:rtl w:val="0"/>
        </w:rPr>
        <w:t xml:space="preserve">Shropshire Supports Refugees </w:t>
      </w:r>
    </w:p>
    <w:p w:rsidR="00000000" w:rsidDel="00000000" w:rsidP="00000000" w:rsidRDefault="00000000" w:rsidRPr="00000000" w14:paraId="00000002">
      <w:pPr>
        <w:shd w:fill="ffffff" w:val="clear"/>
        <w:spacing w:after="0" w:before="0" w:lineRule="auto"/>
        <w:ind w:left="0" w:firstLine="0"/>
        <w:jc w:val="center"/>
        <w:rPr>
          <w:b w:val="1"/>
          <w:color w:val="154183"/>
        </w:rPr>
      </w:pPr>
      <w:r w:rsidDel="00000000" w:rsidR="00000000" w:rsidRPr="00000000">
        <w:rPr>
          <w:b w:val="1"/>
          <w:color w:val="154183"/>
          <w:rtl w:val="0"/>
        </w:rPr>
        <w:t xml:space="preserve">Privacy Notice</w:t>
      </w:r>
    </w:p>
    <w:p w:rsidR="00000000" w:rsidDel="00000000" w:rsidP="00000000" w:rsidRDefault="00000000" w:rsidRPr="00000000" w14:paraId="00000003">
      <w:pPr>
        <w:shd w:fill="ffffff" w:val="clear"/>
        <w:spacing w:after="0" w:before="0" w:lineRule="auto"/>
        <w:ind w:left="0" w:firstLine="0"/>
        <w:rPr>
          <w:color w:val="154183"/>
        </w:rPr>
      </w:pPr>
      <w:r w:rsidDel="00000000" w:rsidR="00000000" w:rsidRPr="00000000">
        <w:rPr>
          <w:rtl w:val="0"/>
        </w:rPr>
      </w:r>
    </w:p>
    <w:p w:rsidR="00000000" w:rsidDel="00000000" w:rsidP="00000000" w:rsidRDefault="00000000" w:rsidRPr="00000000" w14:paraId="00000004">
      <w:pPr>
        <w:shd w:fill="ffffff" w:val="clear"/>
        <w:spacing w:after="0" w:before="0" w:line="240" w:lineRule="auto"/>
        <w:rPr>
          <w:color w:val="616161"/>
        </w:rPr>
      </w:pPr>
      <w:r w:rsidDel="00000000" w:rsidR="00000000" w:rsidRPr="00000000">
        <w:rPr>
          <w:b w:val="1"/>
          <w:color w:val="616161"/>
          <w:rtl w:val="0"/>
        </w:rPr>
        <w:t xml:space="preserve">Introduction:</w:t>
      </w:r>
      <w:r w:rsidDel="00000000" w:rsidR="00000000" w:rsidRPr="00000000">
        <w:rPr>
          <w:color w:val="616161"/>
          <w:rtl w:val="0"/>
        </w:rPr>
        <w:t xml:space="preserve"> </w:t>
      </w:r>
    </w:p>
    <w:p w:rsidR="00000000" w:rsidDel="00000000" w:rsidP="00000000" w:rsidRDefault="00000000" w:rsidRPr="00000000" w14:paraId="00000005">
      <w:pPr>
        <w:shd w:fill="ffffff" w:val="clear"/>
        <w:spacing w:after="0" w:before="0" w:line="240" w:lineRule="auto"/>
        <w:rPr>
          <w:color w:val="616161"/>
        </w:rPr>
      </w:pPr>
      <w:r w:rsidDel="00000000" w:rsidR="00000000" w:rsidRPr="00000000">
        <w:rPr>
          <w:color w:val="616161"/>
          <w:rtl w:val="0"/>
        </w:rPr>
        <w:t xml:space="preserve">Personal Data is data which by itself or with other data can be used to identify you.  The data controller in this case is Shropshire Supports Refugees.  This data protection statement sets out how Shropshire Supports Refugees will use your personal data.  The processing of personal data is governed by the General Data Protection Regulation (the “GDPR”). </w:t>
      </w:r>
    </w:p>
    <w:p w:rsidR="00000000" w:rsidDel="00000000" w:rsidP="00000000" w:rsidRDefault="00000000" w:rsidRPr="00000000" w14:paraId="00000006">
      <w:pPr>
        <w:shd w:fill="ffffff" w:val="clear"/>
        <w:spacing w:after="300" w:before="450" w:lineRule="auto"/>
        <w:ind w:left="0" w:firstLine="0"/>
        <w:rPr>
          <w:color w:val="154183"/>
        </w:rPr>
      </w:pPr>
      <w:r w:rsidDel="00000000" w:rsidR="00000000" w:rsidRPr="00000000">
        <w:rPr>
          <w:color w:val="154183"/>
          <w:rtl w:val="0"/>
        </w:rPr>
        <w:t xml:space="preserve">How we collect information about you</w:t>
      </w:r>
    </w:p>
    <w:p w:rsidR="00000000" w:rsidDel="00000000" w:rsidP="00000000" w:rsidRDefault="00000000" w:rsidRPr="00000000" w14:paraId="00000007">
      <w:pPr>
        <w:shd w:fill="ffffff" w:val="clear"/>
        <w:spacing w:after="0" w:before="0" w:line="240" w:lineRule="auto"/>
        <w:rPr>
          <w:color w:val="616161"/>
        </w:rPr>
      </w:pPr>
      <w:r w:rsidDel="00000000" w:rsidR="00000000" w:rsidRPr="00000000">
        <w:rPr>
          <w:color w:val="616161"/>
          <w:rtl w:val="0"/>
        </w:rPr>
        <w:t xml:space="preserve">Everything we do, we do to ensure that we can help refugees and asylum seekers feel welcome and supported to settle successfully into their local community. We want to make sure you receive the communications that are most relevant to you, be it through visiting our website, receiving emails, phone calls or via social media. We want to make sure you receive the best attention when you access any support we provide, book on to an event or activity, become a volunteer or make a donation. </w:t>
      </w:r>
    </w:p>
    <w:p w:rsidR="00000000" w:rsidDel="00000000" w:rsidP="00000000" w:rsidRDefault="00000000" w:rsidRPr="00000000" w14:paraId="00000008">
      <w:pPr>
        <w:shd w:fill="ffffff" w:val="clear"/>
        <w:spacing w:after="0" w:before="0" w:line="240" w:lineRule="auto"/>
        <w:rPr>
          <w:color w:val="616161"/>
        </w:rPr>
      </w:pPr>
      <w:r w:rsidDel="00000000" w:rsidR="00000000" w:rsidRPr="00000000">
        <w:rPr>
          <w:b w:val="1"/>
          <w:color w:val="616161"/>
          <w:rtl w:val="0"/>
        </w:rPr>
        <w:t xml:space="preserve">We collect information from you in the following ways:</w:t>
      </w:r>
      <w:r w:rsidDel="00000000" w:rsidR="00000000" w:rsidRPr="00000000">
        <w:rPr>
          <w:color w:val="616161"/>
          <w:rtl w:val="0"/>
        </w:rPr>
        <w:t xml:space="preserve"> </w:t>
      </w:r>
    </w:p>
    <w:p w:rsidR="00000000" w:rsidDel="00000000" w:rsidP="00000000" w:rsidRDefault="00000000" w:rsidRPr="00000000" w14:paraId="00000009">
      <w:pPr>
        <w:shd w:fill="ffffff" w:val="clear"/>
        <w:spacing w:after="0" w:before="0" w:line="240" w:lineRule="auto"/>
        <w:rPr>
          <w:color w:val="616161"/>
        </w:rPr>
      </w:pPr>
      <w:r w:rsidDel="00000000" w:rsidR="00000000" w:rsidRPr="00000000">
        <w:rPr>
          <w:b w:val="1"/>
          <w:color w:val="616161"/>
          <w:rtl w:val="0"/>
        </w:rPr>
        <w:t xml:space="preserve">When you interact with us directly: </w:t>
      </w:r>
      <w:r w:rsidDel="00000000" w:rsidR="00000000" w:rsidRPr="00000000">
        <w:rPr>
          <w:color w:val="616161"/>
          <w:rtl w:val="0"/>
        </w:rPr>
        <w:t xml:space="preserve">This could be if you ask us about our activities and the support we provide, register for our newsletter, participate in an event, make a donation to us, apply for a job or volunteering opportunity or otherwise provide us with your personal information. This includes when you phone us, visit our website, or get in touch through social media, or in person.   </w:t>
      </w:r>
    </w:p>
    <w:p w:rsidR="00000000" w:rsidDel="00000000" w:rsidP="00000000" w:rsidRDefault="00000000" w:rsidRPr="00000000" w14:paraId="0000000A">
      <w:pPr>
        <w:shd w:fill="ffffff" w:val="clear"/>
        <w:spacing w:after="0" w:before="0" w:line="240" w:lineRule="auto"/>
        <w:rPr>
          <w:color w:val="616161"/>
        </w:rPr>
      </w:pPr>
      <w:r w:rsidDel="00000000" w:rsidR="00000000" w:rsidRPr="00000000">
        <w:rPr>
          <w:b w:val="1"/>
          <w:color w:val="616161"/>
          <w:rtl w:val="0"/>
        </w:rPr>
        <w:t xml:space="preserve">When you interact with us through third parties: </w:t>
      </w:r>
      <w:r w:rsidDel="00000000" w:rsidR="00000000" w:rsidRPr="00000000">
        <w:rPr>
          <w:color w:val="616161"/>
          <w:rtl w:val="0"/>
        </w:rPr>
        <w:t xml:space="preserve">This could be if you provide a donation through a third party such as Peoples Fundraising or one of the other third parties that we work with and provide your consent for your personal information to be shared with us. </w:t>
      </w:r>
    </w:p>
    <w:p w:rsidR="00000000" w:rsidDel="00000000" w:rsidP="00000000" w:rsidRDefault="00000000" w:rsidRPr="00000000" w14:paraId="0000000B">
      <w:pPr>
        <w:shd w:fill="ffffff" w:val="clear"/>
        <w:spacing w:after="0" w:before="0" w:line="240" w:lineRule="auto"/>
        <w:rPr>
          <w:color w:val="616161"/>
        </w:rPr>
      </w:pPr>
      <w:r w:rsidDel="00000000" w:rsidR="00000000" w:rsidRPr="00000000">
        <w:rPr>
          <w:b w:val="1"/>
          <w:color w:val="616161"/>
          <w:rtl w:val="0"/>
        </w:rPr>
        <w:t xml:space="preserve">When you visit our website:</w:t>
      </w:r>
      <w:r w:rsidDel="00000000" w:rsidR="00000000" w:rsidRPr="00000000">
        <w:rPr>
          <w:color w:val="616161"/>
          <w:rtl w:val="0"/>
        </w:rPr>
        <w:t xml:space="preserve"> We gather general information which might include which pages you visit most often and which areas of support, activities or information is of most interest to you. We may also track which pages you visit when you click on links in emails from us. We also use “cookies” to help our site run effectively.  </w:t>
      </w:r>
    </w:p>
    <w:p w:rsidR="00000000" w:rsidDel="00000000" w:rsidP="00000000" w:rsidRDefault="00000000" w:rsidRPr="00000000" w14:paraId="0000000C">
      <w:pPr>
        <w:shd w:fill="ffffff" w:val="clear"/>
        <w:spacing w:after="0" w:before="0" w:line="240" w:lineRule="auto"/>
        <w:rPr>
          <w:color w:val="616161"/>
        </w:rPr>
      </w:pPr>
      <w:r w:rsidDel="00000000" w:rsidR="00000000" w:rsidRPr="00000000">
        <w:rPr>
          <w:color w:val="616161"/>
          <w:rtl w:val="0"/>
        </w:rPr>
        <w:t xml:space="preserve">We use this information to personalise the way our website is presented when you visit to make improvements and to ensure we provide the best service and experience for you. Wherever possible we use anonymous information which does not identify individual visitors to our website. </w:t>
      </w:r>
    </w:p>
    <w:p w:rsidR="00000000" w:rsidDel="00000000" w:rsidP="00000000" w:rsidRDefault="00000000" w:rsidRPr="00000000" w14:paraId="0000000D">
      <w:pPr>
        <w:shd w:fill="ffffff" w:val="clear"/>
        <w:spacing w:after="0" w:before="0" w:line="240" w:lineRule="auto"/>
        <w:rPr>
          <w:color w:val="616161"/>
        </w:rPr>
      </w:pPr>
      <w:r w:rsidDel="00000000" w:rsidR="00000000" w:rsidRPr="00000000">
        <w:rPr>
          <w:color w:val="616161"/>
          <w:rtl w:val="0"/>
        </w:rPr>
        <w:t xml:space="preserve"> </w:t>
      </w:r>
    </w:p>
    <w:p w:rsidR="00000000" w:rsidDel="00000000" w:rsidP="00000000" w:rsidRDefault="00000000" w:rsidRPr="00000000" w14:paraId="0000000E">
      <w:pPr>
        <w:shd w:fill="ffffff" w:val="clear"/>
        <w:spacing w:after="300" w:before="450" w:lineRule="auto"/>
        <w:ind w:left="0" w:firstLine="0"/>
        <w:rPr>
          <w:color w:val="154183"/>
        </w:rPr>
      </w:pPr>
      <w:r w:rsidDel="00000000" w:rsidR="00000000" w:rsidRPr="00000000">
        <w:rPr>
          <w:color w:val="154183"/>
          <w:rtl w:val="0"/>
        </w:rPr>
        <w:t xml:space="preserve">The types of personal data Shropshire Supports Refugees collects and uses:</w:t>
      </w:r>
    </w:p>
    <w:p w:rsidR="00000000" w:rsidDel="00000000" w:rsidP="00000000" w:rsidRDefault="00000000" w:rsidRPr="00000000" w14:paraId="0000000F">
      <w:pPr>
        <w:shd w:fill="ffffff" w:val="clear"/>
        <w:spacing w:after="0" w:before="0" w:line="240" w:lineRule="auto"/>
        <w:rPr>
          <w:color w:val="616161"/>
        </w:rPr>
      </w:pPr>
      <w:r w:rsidDel="00000000" w:rsidR="00000000" w:rsidRPr="00000000">
        <w:rPr>
          <w:color w:val="616161"/>
          <w:rtl w:val="0"/>
        </w:rPr>
        <w:t xml:space="preserve">Personal information we collect will depend on your interaction with Shropshire Supports Refugees but may include details such as your name, date of birth, email address, postal address, telephone number, emergency contact details, photo, as well as qualifications, work experience, employment status, references, criminal convictions and DBS number and credit/debit card details (if you are making a donation), as well as information you provide in any communications between us.  You will have given us this information when filling in the application form to volunteer with us, making a donation, registering for an activity or any of the other ways yo may interact with us. </w:t>
      </w:r>
    </w:p>
    <w:p w:rsidR="00000000" w:rsidDel="00000000" w:rsidP="00000000" w:rsidRDefault="00000000" w:rsidRPr="00000000" w14:paraId="00000010">
      <w:pPr>
        <w:shd w:fill="ffffff" w:val="clear"/>
        <w:spacing w:after="0" w:before="0" w:line="240" w:lineRule="auto"/>
        <w:rPr>
          <w:color w:val="616161"/>
        </w:rPr>
      </w:pPr>
      <w:r w:rsidDel="00000000" w:rsidR="00000000" w:rsidRPr="00000000">
        <w:rPr>
          <w:color w:val="616161"/>
          <w:rtl w:val="0"/>
        </w:rPr>
        <w:t xml:space="preserve">Depending on your interaction with Shropshire Supports Refugees we will mainly use this information: </w:t>
      </w:r>
    </w:p>
    <w:p w:rsidR="00000000" w:rsidDel="00000000" w:rsidP="00000000" w:rsidRDefault="00000000" w:rsidRPr="00000000" w14:paraId="00000011">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ensure suitability for any positions we may advertise. </w:t>
      </w:r>
    </w:p>
    <w:p w:rsidR="00000000" w:rsidDel="00000000" w:rsidP="00000000" w:rsidRDefault="00000000" w:rsidRPr="00000000" w14:paraId="00000012">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update you on volunteering opportunities. </w:t>
      </w:r>
    </w:p>
    <w:p w:rsidR="00000000" w:rsidDel="00000000" w:rsidP="00000000" w:rsidRDefault="00000000" w:rsidRPr="00000000" w14:paraId="00000013">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contact any emergency contact provided in an emergency. </w:t>
      </w:r>
    </w:p>
    <w:p w:rsidR="00000000" w:rsidDel="00000000" w:rsidP="00000000" w:rsidRDefault="00000000" w:rsidRPr="00000000" w14:paraId="00000014">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Shropshire Supports Refugees will anonymise your data and aggregate it so that it can no longer identify you.  This research will then be able to be used to apply for new funding to keep the services running but this will not identify any individual. </w:t>
      </w:r>
    </w:p>
    <w:p w:rsidR="00000000" w:rsidDel="00000000" w:rsidP="00000000" w:rsidRDefault="00000000" w:rsidRPr="00000000" w14:paraId="00000015">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process your donations or other payments, to claim Gift Aid on your donations and verify any financial transactions. </w:t>
      </w:r>
    </w:p>
    <w:p w:rsidR="00000000" w:rsidDel="00000000" w:rsidP="00000000" w:rsidRDefault="00000000" w:rsidRPr="00000000" w14:paraId="00000016">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provide the support that you have requested. </w:t>
      </w:r>
    </w:p>
    <w:p w:rsidR="00000000" w:rsidDel="00000000" w:rsidP="00000000" w:rsidRDefault="00000000" w:rsidRPr="00000000" w14:paraId="00000017">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update you with important administrative messages about your donation, an event or activities you have shown an interest in. </w:t>
      </w:r>
    </w:p>
    <w:p w:rsidR="00000000" w:rsidDel="00000000" w:rsidP="00000000" w:rsidRDefault="00000000" w:rsidRPr="00000000" w14:paraId="00000018">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comply with the Charities (Protection and Social Investment) Act 2016 and follow the recommendations of the official regulator of charities, the Charity Commission, which require us to identify and verify the identity of supporters who make major gifts so we can assess any risks associated with accepting their donations. </w:t>
      </w:r>
    </w:p>
    <w:p w:rsidR="00000000" w:rsidDel="00000000" w:rsidP="00000000" w:rsidRDefault="00000000" w:rsidRPr="00000000" w14:paraId="00000019">
      <w:pPr>
        <w:numPr>
          <w:ilvl w:val="0"/>
          <w:numId w:val="9"/>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keep a record of your relationship with us. </w:t>
      </w:r>
    </w:p>
    <w:p w:rsidR="00000000" w:rsidDel="00000000" w:rsidP="00000000" w:rsidRDefault="00000000" w:rsidRPr="00000000" w14:paraId="0000001A">
      <w:pPr>
        <w:shd w:fill="ffffff" w:val="clear"/>
        <w:spacing w:after="0" w:before="0" w:line="240" w:lineRule="auto"/>
        <w:rPr>
          <w:color w:val="616161"/>
        </w:rPr>
      </w:pPr>
      <w:r w:rsidDel="00000000" w:rsidR="00000000" w:rsidRPr="00000000">
        <w:rPr>
          <w:color w:val="616161"/>
          <w:rtl w:val="0"/>
        </w:rPr>
        <w:t xml:space="preserve">If you do not provide this information, we will not be able to process your donation, allow you to take part in volunteer activities, sign you up for a particular activity or provide support you have requested. </w:t>
      </w:r>
    </w:p>
    <w:p w:rsidR="00000000" w:rsidDel="00000000" w:rsidP="00000000" w:rsidRDefault="00000000" w:rsidRPr="00000000" w14:paraId="0000001B">
      <w:pPr>
        <w:shd w:fill="ffffff" w:val="clear"/>
        <w:spacing w:after="0" w:before="0" w:line="240" w:lineRule="auto"/>
        <w:rPr>
          <w:color w:val="616161"/>
        </w:rPr>
      </w:pPr>
      <w:r w:rsidDel="00000000" w:rsidR="00000000" w:rsidRPr="00000000">
        <w:rPr>
          <w:color w:val="616161"/>
          <w:rtl w:val="0"/>
        </w:rPr>
        <w:t xml:space="preserve">We may also use your personal information: </w:t>
      </w:r>
    </w:p>
    <w:p w:rsidR="00000000" w:rsidDel="00000000" w:rsidP="00000000" w:rsidRDefault="00000000" w:rsidRPr="00000000" w14:paraId="0000001C">
      <w:pPr>
        <w:numPr>
          <w:ilvl w:val="0"/>
          <w:numId w:val="10"/>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contact you about our work and how you can support Shropshire Supports Refugees. </w:t>
      </w:r>
    </w:p>
    <w:p w:rsidR="00000000" w:rsidDel="00000000" w:rsidP="00000000" w:rsidRDefault="00000000" w:rsidRPr="00000000" w14:paraId="0000001D">
      <w:pPr>
        <w:numPr>
          <w:ilvl w:val="0"/>
          <w:numId w:val="10"/>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invite you to participate in surveys or research. </w:t>
      </w:r>
    </w:p>
    <w:p w:rsidR="00000000" w:rsidDel="00000000" w:rsidP="00000000" w:rsidRDefault="00000000" w:rsidRPr="00000000" w14:paraId="0000001E">
      <w:pPr>
        <w:shd w:fill="ffffff" w:val="clear"/>
        <w:spacing w:after="0" w:before="0" w:line="240" w:lineRule="auto"/>
        <w:rPr>
          <w:color w:val="616161"/>
        </w:rPr>
      </w:pPr>
      <w:r w:rsidDel="00000000" w:rsidR="00000000" w:rsidRPr="00000000">
        <w:rPr>
          <w:b w:val="1"/>
          <w:color w:val="616161"/>
          <w:rtl w:val="0"/>
        </w:rPr>
        <w:t xml:space="preserve">A special note about the Sensitive Personal Information we hold.   </w:t>
      </w:r>
      <w:r w:rsidDel="00000000" w:rsidR="00000000" w:rsidRPr="00000000">
        <w:rPr>
          <w:color w:val="616161"/>
          <w:rtl w:val="0"/>
        </w:rPr>
        <w:t xml:space="preserve"> </w:t>
      </w:r>
    </w:p>
    <w:p w:rsidR="00000000" w:rsidDel="00000000" w:rsidP="00000000" w:rsidRDefault="00000000" w:rsidRPr="00000000" w14:paraId="0000001F">
      <w:pPr>
        <w:shd w:fill="ffffff" w:val="clear"/>
        <w:spacing w:after="0" w:before="0" w:line="240" w:lineRule="auto"/>
        <w:rPr>
          <w:color w:val="616161"/>
        </w:rPr>
      </w:pPr>
      <w:r w:rsidDel="00000000" w:rsidR="00000000" w:rsidRPr="00000000">
        <w:rPr>
          <w:color w:val="616161"/>
          <w:rtl w:val="0"/>
        </w:rPr>
        <w:t xml:space="preserve">Data Protection Law recognises that some categories of personal information are more sensitive. Sensitive Personal Information can include information about a person’s health, race, ethnic origin, political opinion or religious beliefs. </w:t>
      </w:r>
    </w:p>
    <w:p w:rsidR="00000000" w:rsidDel="00000000" w:rsidP="00000000" w:rsidRDefault="00000000" w:rsidRPr="00000000" w14:paraId="00000020">
      <w:pPr>
        <w:shd w:fill="ffffff" w:val="clear"/>
        <w:spacing w:after="0" w:before="0" w:line="240" w:lineRule="auto"/>
        <w:rPr>
          <w:color w:val="616161"/>
        </w:rPr>
      </w:pPr>
      <w:r w:rsidDel="00000000" w:rsidR="00000000" w:rsidRPr="00000000">
        <w:rPr>
          <w:color w:val="616161"/>
          <w:rtl w:val="0"/>
        </w:rPr>
        <w:t xml:space="preserve">We will only use this information: </w:t>
      </w:r>
    </w:p>
    <w:p w:rsidR="00000000" w:rsidDel="00000000" w:rsidP="00000000" w:rsidRDefault="00000000" w:rsidRPr="00000000" w14:paraId="00000021">
      <w:pPr>
        <w:numPr>
          <w:ilvl w:val="0"/>
          <w:numId w:val="11"/>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For the purposes of dealing with your enquiry, training, and quality monitoring or evaluating the support we provide. </w:t>
      </w:r>
    </w:p>
    <w:p w:rsidR="00000000" w:rsidDel="00000000" w:rsidP="00000000" w:rsidRDefault="00000000" w:rsidRPr="00000000" w14:paraId="00000022">
      <w:pPr>
        <w:numPr>
          <w:ilvl w:val="0"/>
          <w:numId w:val="11"/>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We will not pass on your details to anyone else without your express permission except in exceptional circumstances. Examples of this might include anyone reporting serious safeguarding issues and sharing serious issues such as physical abuse or exploitation. </w:t>
      </w:r>
    </w:p>
    <w:p w:rsidR="00000000" w:rsidDel="00000000" w:rsidP="00000000" w:rsidRDefault="00000000" w:rsidRPr="00000000" w14:paraId="00000023">
      <w:pPr>
        <w:numPr>
          <w:ilvl w:val="0"/>
          <w:numId w:val="1"/>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Where you have given us your express consent or otherwise clearly indicated to us that you are happy for us to share your story, then we may publish it on our blog or in other media.  </w:t>
      </w:r>
    </w:p>
    <w:p w:rsidR="00000000" w:rsidDel="00000000" w:rsidP="00000000" w:rsidRDefault="00000000" w:rsidRPr="00000000" w14:paraId="00000024">
      <w:pPr>
        <w:shd w:fill="ffffff" w:val="clear"/>
        <w:spacing w:after="0" w:before="0" w:line="240" w:lineRule="auto"/>
        <w:rPr>
          <w:color w:val="616161"/>
        </w:rPr>
      </w:pPr>
      <w:r w:rsidDel="00000000" w:rsidR="00000000" w:rsidRPr="00000000">
        <w:rPr>
          <w:color w:val="616161"/>
          <w:rtl w:val="0"/>
        </w:rPr>
        <w:t xml:space="preserve"> </w:t>
      </w:r>
    </w:p>
    <w:p w:rsidR="00000000" w:rsidDel="00000000" w:rsidP="00000000" w:rsidRDefault="00000000" w:rsidRPr="00000000" w14:paraId="00000025">
      <w:pPr>
        <w:shd w:fill="ffffff" w:val="clear"/>
        <w:spacing w:after="300" w:before="450" w:lineRule="auto"/>
        <w:ind w:left="0" w:firstLine="0"/>
        <w:rPr>
          <w:color w:val="154183"/>
        </w:rPr>
      </w:pPr>
      <w:r w:rsidDel="00000000" w:rsidR="00000000" w:rsidRPr="00000000">
        <w:rPr>
          <w:color w:val="154183"/>
          <w:rtl w:val="0"/>
        </w:rPr>
        <w:t xml:space="preserve">Using your personal data: Legal basis and purpose</w:t>
      </w:r>
    </w:p>
    <w:p w:rsidR="00000000" w:rsidDel="00000000" w:rsidP="00000000" w:rsidRDefault="00000000" w:rsidRPr="00000000" w14:paraId="00000026">
      <w:pPr>
        <w:shd w:fill="ffffff" w:val="clear"/>
        <w:spacing w:after="0" w:before="0" w:line="240" w:lineRule="auto"/>
        <w:rPr>
          <w:color w:val="616161"/>
        </w:rPr>
      </w:pPr>
      <w:r w:rsidDel="00000000" w:rsidR="00000000" w:rsidRPr="00000000">
        <w:rPr>
          <w:color w:val="616161"/>
          <w:rtl w:val="0"/>
        </w:rPr>
        <w:t xml:space="preserve">Shropshire Supports Refugees will process the majority of personal data (unless specified to be different) based on the contract between you and Shropshire Supports Refugees. </w:t>
      </w:r>
    </w:p>
    <w:p w:rsidR="00000000" w:rsidDel="00000000" w:rsidP="00000000" w:rsidRDefault="00000000" w:rsidRPr="00000000" w14:paraId="00000027">
      <w:pPr>
        <w:shd w:fill="ffffff" w:val="clear"/>
        <w:spacing w:after="0" w:before="0" w:line="240" w:lineRule="auto"/>
        <w:rPr>
          <w:color w:val="616161"/>
        </w:rPr>
      </w:pPr>
      <w:r w:rsidDel="00000000" w:rsidR="00000000" w:rsidRPr="00000000">
        <w:rPr>
          <w:color w:val="616161"/>
          <w:rtl w:val="0"/>
        </w:rPr>
        <w:t xml:space="preserve">Shropshire Supports Refugees will process emergency contact data, GP name and address based on a legitimate interest.</w:t>
      </w:r>
    </w:p>
    <w:p w:rsidR="00000000" w:rsidDel="00000000" w:rsidP="00000000" w:rsidRDefault="00000000" w:rsidRPr="00000000" w14:paraId="00000028">
      <w:pPr>
        <w:shd w:fill="ffffff" w:val="clear"/>
        <w:spacing w:after="0" w:before="0" w:line="240" w:lineRule="auto"/>
        <w:rPr>
          <w:color w:val="616161"/>
        </w:rPr>
      </w:pPr>
      <w:r w:rsidDel="00000000" w:rsidR="00000000" w:rsidRPr="00000000">
        <w:rPr>
          <w:color w:val="616161"/>
          <w:rtl w:val="0"/>
        </w:rPr>
        <w:t xml:space="preserve">Shropshire Supports Refugees will require your consent to process any data specifying criminal convictions, ethnicity or medical information. </w:t>
      </w:r>
    </w:p>
    <w:p w:rsidR="00000000" w:rsidDel="00000000" w:rsidP="00000000" w:rsidRDefault="00000000" w:rsidRPr="00000000" w14:paraId="00000029">
      <w:pPr>
        <w:shd w:fill="ffffff" w:val="clear"/>
        <w:spacing w:after="0" w:before="0" w:line="240" w:lineRule="auto"/>
        <w:rPr>
          <w:color w:val="616161"/>
        </w:rPr>
      </w:pPr>
      <w:r w:rsidDel="00000000" w:rsidR="00000000" w:rsidRPr="00000000">
        <w:rPr>
          <w:color w:val="616161"/>
          <w:rtl w:val="0"/>
        </w:rPr>
        <w:t xml:space="preserve">You are free to</w:t>
      </w:r>
      <w:r w:rsidDel="00000000" w:rsidR="00000000" w:rsidRPr="00000000">
        <w:rPr>
          <w:color w:val="616161"/>
          <w:highlight w:val="yellow"/>
          <w:rtl w:val="0"/>
        </w:rPr>
        <w:t xml:space="preserve"> </w:t>
      </w:r>
      <w:r w:rsidDel="00000000" w:rsidR="00000000" w:rsidRPr="00000000">
        <w:rPr>
          <w:color w:val="616161"/>
          <w:rtl w:val="0"/>
        </w:rPr>
        <w:t xml:space="preserve">withdraw consent and end the contract at any time. </w:t>
      </w:r>
      <w:r w:rsidDel="00000000" w:rsidR="00000000" w:rsidRPr="00000000">
        <w:rPr>
          <w:color w:val="616161"/>
          <w:rtl w:val="0"/>
        </w:rPr>
        <w:t xml:space="preserve"> </w:t>
      </w:r>
      <w:r w:rsidDel="00000000" w:rsidR="00000000" w:rsidRPr="00000000">
        <w:rPr>
          <w:rtl w:val="0"/>
        </w:rPr>
      </w:r>
    </w:p>
    <w:p w:rsidR="00000000" w:rsidDel="00000000" w:rsidP="00000000" w:rsidRDefault="00000000" w:rsidRPr="00000000" w14:paraId="0000002A">
      <w:pPr>
        <w:shd w:fill="ffffff" w:val="clear"/>
        <w:spacing w:after="0" w:before="0" w:line="240" w:lineRule="auto"/>
        <w:rPr>
          <w:color w:val="616161"/>
        </w:rPr>
      </w:pPr>
      <w:r w:rsidDel="00000000" w:rsidR="00000000" w:rsidRPr="00000000">
        <w:rPr>
          <w:color w:val="616161"/>
          <w:rtl w:val="0"/>
        </w:rPr>
        <w:t xml:space="preserve">Shropshire Supports Refugees will process your data in the following ways: </w:t>
      </w:r>
    </w:p>
    <w:p w:rsidR="00000000" w:rsidDel="00000000" w:rsidP="00000000" w:rsidRDefault="00000000" w:rsidRPr="00000000" w14:paraId="0000002B">
      <w:pPr>
        <w:numPr>
          <w:ilvl w:val="0"/>
          <w:numId w:val="2"/>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When you request Shropshire Supports Refugees to disclose your personal data held by Shropshire Supports Refugees to you. </w:t>
      </w:r>
    </w:p>
    <w:p w:rsidR="00000000" w:rsidDel="00000000" w:rsidP="00000000" w:rsidRDefault="00000000" w:rsidRPr="00000000" w14:paraId="0000002C">
      <w:pPr>
        <w:numPr>
          <w:ilvl w:val="0"/>
          <w:numId w:val="2"/>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help you understand progress made as a result of taking part in Shropshire Supports Refugees. </w:t>
      </w:r>
    </w:p>
    <w:p w:rsidR="00000000" w:rsidDel="00000000" w:rsidP="00000000" w:rsidRDefault="00000000" w:rsidRPr="00000000" w14:paraId="0000002D">
      <w:pPr>
        <w:numPr>
          <w:ilvl w:val="0"/>
          <w:numId w:val="3"/>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update you on running times and dates of groups and activities.</w:t>
      </w:r>
    </w:p>
    <w:p w:rsidR="00000000" w:rsidDel="00000000" w:rsidP="00000000" w:rsidRDefault="00000000" w:rsidRPr="00000000" w14:paraId="0000002E">
      <w:pPr>
        <w:numPr>
          <w:ilvl w:val="0"/>
          <w:numId w:val="3"/>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contact any emergency contact provided in an emergency.  </w:t>
      </w:r>
    </w:p>
    <w:p w:rsidR="00000000" w:rsidDel="00000000" w:rsidP="00000000" w:rsidRDefault="00000000" w:rsidRPr="00000000" w14:paraId="0000002F">
      <w:pPr>
        <w:numPr>
          <w:ilvl w:val="0"/>
          <w:numId w:val="3"/>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To contact the Shropshire Safeguarding Partnership, GP, Community Mental Health Team and emergency services in a safeguarding concern situation. </w:t>
      </w:r>
    </w:p>
    <w:p w:rsidR="00000000" w:rsidDel="00000000" w:rsidP="00000000" w:rsidRDefault="00000000" w:rsidRPr="00000000" w14:paraId="00000030">
      <w:pPr>
        <w:numPr>
          <w:ilvl w:val="0"/>
          <w:numId w:val="3"/>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Shropshire Supports Refugees will anonymise your data and aggregate it so that it can no longer identify you.  This research will then be able to be used to apply for new funding to keep the services running but this will not identify any individual. </w:t>
      </w:r>
    </w:p>
    <w:p w:rsidR="00000000" w:rsidDel="00000000" w:rsidP="00000000" w:rsidRDefault="00000000" w:rsidRPr="00000000" w14:paraId="00000031">
      <w:pPr>
        <w:shd w:fill="ffffff" w:val="clear"/>
        <w:spacing w:after="300" w:before="450" w:lineRule="auto"/>
        <w:ind w:left="0" w:firstLine="0"/>
        <w:rPr>
          <w:color w:val="154183"/>
        </w:rPr>
      </w:pPr>
      <w:r w:rsidDel="00000000" w:rsidR="00000000" w:rsidRPr="00000000">
        <w:rPr>
          <w:color w:val="154183"/>
          <w:rtl w:val="0"/>
        </w:rPr>
        <w:t xml:space="preserve">Marketing</w:t>
      </w:r>
    </w:p>
    <w:p w:rsidR="00000000" w:rsidDel="00000000" w:rsidP="00000000" w:rsidRDefault="00000000" w:rsidRPr="00000000" w14:paraId="00000032">
      <w:pPr>
        <w:shd w:fill="ffffff" w:val="clear"/>
        <w:spacing w:after="0" w:before="0" w:line="240" w:lineRule="auto"/>
        <w:rPr>
          <w:color w:val="616161"/>
        </w:rPr>
      </w:pPr>
      <w:r w:rsidDel="00000000" w:rsidR="00000000" w:rsidRPr="00000000">
        <w:rPr>
          <w:color w:val="616161"/>
          <w:rtl w:val="0"/>
        </w:rPr>
        <w:t xml:space="preserve">We will only contact you about our work and how you can support Shropshire Supports Refugees by phone, email or text message, if you have agreed for us to contact you in this manner. </w:t>
      </w:r>
    </w:p>
    <w:p w:rsidR="00000000" w:rsidDel="00000000" w:rsidP="00000000" w:rsidRDefault="00000000" w:rsidRPr="00000000" w14:paraId="00000033">
      <w:pPr>
        <w:shd w:fill="ffffff" w:val="clear"/>
        <w:spacing w:after="0" w:before="0" w:line="240" w:lineRule="auto"/>
        <w:rPr>
          <w:color w:val="616161"/>
        </w:rPr>
      </w:pPr>
      <w:r w:rsidDel="00000000" w:rsidR="00000000" w:rsidRPr="00000000">
        <w:rPr>
          <w:color w:val="616161"/>
          <w:rtl w:val="0"/>
        </w:rPr>
        <w:t xml:space="preserve">However, if you have provided us with your postal address we may send you information about our work and how you can support Shropshire Supports Refugees by mail unless you have told us that you would prefer not to hear from us in that way. </w:t>
      </w:r>
    </w:p>
    <w:p w:rsidR="00000000" w:rsidDel="00000000" w:rsidP="00000000" w:rsidRDefault="00000000" w:rsidRPr="00000000" w14:paraId="00000034">
      <w:pPr>
        <w:shd w:fill="ffffff" w:val="clear"/>
        <w:spacing w:after="0" w:before="0" w:line="240" w:lineRule="auto"/>
        <w:rPr>
          <w:color w:val="616161"/>
        </w:rPr>
      </w:pPr>
      <w:r w:rsidDel="00000000" w:rsidR="00000000" w:rsidRPr="00000000">
        <w:rPr>
          <w:color w:val="616161"/>
          <w:rtl w:val="0"/>
        </w:rPr>
        <w:t xml:space="preserve">You can update your choices or stop us sending you these communications at any time by contacting ‘</w:t>
      </w:r>
      <w:r w:rsidDel="00000000" w:rsidR="00000000" w:rsidRPr="00000000">
        <w:rPr>
          <w:color w:val="595959"/>
          <w:u w:val="single"/>
          <w:rtl w:val="0"/>
        </w:rPr>
        <w:t xml:space="preserve">info@shropshiresupportsrefugees.co.uk</w:t>
      </w:r>
      <w:r w:rsidDel="00000000" w:rsidR="00000000" w:rsidRPr="00000000">
        <w:rPr>
          <w:color w:val="616161"/>
          <w:rtl w:val="0"/>
        </w:rPr>
        <w:t xml:space="preserve">’ or clicking the unsubscribe link at the bottom of the relevant communication.</w:t>
        <w:br w:type="textWrapping"/>
        <w:t xml:space="preserve"> </w:t>
      </w:r>
    </w:p>
    <w:p w:rsidR="00000000" w:rsidDel="00000000" w:rsidP="00000000" w:rsidRDefault="00000000" w:rsidRPr="00000000" w14:paraId="00000035">
      <w:pPr>
        <w:shd w:fill="ffffff" w:val="clear"/>
        <w:spacing w:after="300" w:before="450" w:lineRule="auto"/>
        <w:ind w:left="0" w:firstLine="0"/>
        <w:rPr>
          <w:color w:val="154183"/>
        </w:rPr>
      </w:pPr>
      <w:r w:rsidDel="00000000" w:rsidR="00000000" w:rsidRPr="00000000">
        <w:rPr>
          <w:color w:val="154183"/>
          <w:rtl w:val="0"/>
        </w:rPr>
        <w:t xml:space="preserve">Sharing of personal data</w:t>
      </w:r>
    </w:p>
    <w:p w:rsidR="00000000" w:rsidDel="00000000" w:rsidP="00000000" w:rsidRDefault="00000000" w:rsidRPr="00000000" w14:paraId="00000036">
      <w:pPr>
        <w:shd w:fill="ffffff" w:val="clear"/>
        <w:spacing w:after="0" w:before="0" w:line="240" w:lineRule="auto"/>
        <w:rPr>
          <w:color w:val="616161"/>
        </w:rPr>
      </w:pPr>
      <w:r w:rsidDel="00000000" w:rsidR="00000000" w:rsidRPr="00000000">
        <w:rPr>
          <w:color w:val="616161"/>
          <w:rtl w:val="0"/>
        </w:rPr>
        <w:t xml:space="preserve">The personal information we collect about you will mainly be used by our staff (and volunteers) at Shropshire Supports Refugees so that they can support you. </w:t>
      </w:r>
    </w:p>
    <w:p w:rsidR="00000000" w:rsidDel="00000000" w:rsidP="00000000" w:rsidRDefault="00000000" w:rsidRPr="00000000" w14:paraId="00000037">
      <w:pPr>
        <w:shd w:fill="ffffff" w:val="clear"/>
        <w:spacing w:after="0" w:before="0" w:line="240" w:lineRule="auto"/>
        <w:rPr>
          <w:color w:val="616161"/>
        </w:rPr>
      </w:pPr>
      <w:r w:rsidDel="00000000" w:rsidR="00000000" w:rsidRPr="00000000">
        <w:rPr>
          <w:color w:val="616161"/>
          <w:rtl w:val="0"/>
        </w:rPr>
        <w:t xml:space="preserve">We will never sell or share your personal information with organisations so that they can contact you for any marketing activities. Nor do we sell any information about your web browsing activity. </w:t>
      </w:r>
    </w:p>
    <w:p w:rsidR="00000000" w:rsidDel="00000000" w:rsidP="00000000" w:rsidRDefault="00000000" w:rsidRPr="00000000" w14:paraId="00000038">
      <w:pPr>
        <w:shd w:fill="ffffff" w:val="clear"/>
        <w:spacing w:after="0" w:before="0" w:line="240" w:lineRule="auto"/>
        <w:rPr>
          <w:color w:val="616161"/>
        </w:rPr>
      </w:pPr>
      <w:r w:rsidDel="00000000" w:rsidR="00000000" w:rsidRPr="00000000">
        <w:rPr>
          <w:color w:val="616161"/>
          <w:rtl w:val="0"/>
        </w:rPr>
        <w:t xml:space="preserve">Shropshire Supports Refugees may however share your information with our trusted partners who work with us on or on our behalf to deliver our services. Some examples of where we may share your information are with our partners who help to create and send information to you to reduce our costs, for example Mailchimp which is a US based company. Another example may be survey monkey which is used for conducting questionnaires/surveys and again this is a US based company. As well as this google polls is also used and this may result in data being stored in the US. </w:t>
      </w:r>
    </w:p>
    <w:p w:rsidR="00000000" w:rsidDel="00000000" w:rsidP="00000000" w:rsidRDefault="00000000" w:rsidRPr="00000000" w14:paraId="00000039">
      <w:pPr>
        <w:shd w:fill="ffffff" w:val="clear"/>
        <w:spacing w:after="0" w:before="0" w:line="240" w:lineRule="auto"/>
        <w:rPr>
          <w:color w:val="616161"/>
        </w:rPr>
      </w:pPr>
      <w:r w:rsidDel="00000000" w:rsidR="00000000" w:rsidRPr="00000000">
        <w:rPr>
          <w:color w:val="616161"/>
          <w:rtl w:val="0"/>
        </w:rPr>
        <w:t xml:space="preserve">We sign up to  these service providers who are  required  to comply with Data Protection Laws and ensure that they have appropriate controls in place to secure your information. </w:t>
      </w:r>
    </w:p>
    <w:p w:rsidR="00000000" w:rsidDel="00000000" w:rsidP="00000000" w:rsidRDefault="00000000" w:rsidRPr="00000000" w14:paraId="0000003A">
      <w:pPr>
        <w:shd w:fill="ffffff" w:val="clear"/>
        <w:spacing w:after="0" w:before="0" w:line="240" w:lineRule="auto"/>
        <w:rPr>
          <w:color w:val="616161"/>
        </w:rPr>
      </w:pPr>
      <w:r w:rsidDel="00000000" w:rsidR="00000000" w:rsidRPr="00000000">
        <w:rPr>
          <w:color w:val="616161"/>
          <w:rtl w:val="0"/>
        </w:rPr>
        <w:t xml:space="preserve">Shropshire Supports Refugees is an independent Charity. </w:t>
      </w:r>
    </w:p>
    <w:p w:rsidR="00000000" w:rsidDel="00000000" w:rsidP="00000000" w:rsidRDefault="00000000" w:rsidRPr="00000000" w14:paraId="0000003B">
      <w:pPr>
        <w:shd w:fill="ffffff" w:val="clear"/>
        <w:spacing w:after="0" w:before="0" w:line="240" w:lineRule="auto"/>
        <w:rPr>
          <w:color w:val="616161"/>
        </w:rPr>
      </w:pPr>
      <w:r w:rsidDel="00000000" w:rsidR="00000000" w:rsidRPr="00000000">
        <w:rPr>
          <w:color w:val="616161"/>
          <w:rtl w:val="0"/>
        </w:rPr>
        <w:t xml:space="preserve">In the event of a safeguarding concern Shropshire Supports Refugees is required to share personal data with the Shropshire Safeguarding Partnership, CAMHS, Emergency services GPs. </w:t>
      </w:r>
    </w:p>
    <w:p w:rsidR="00000000" w:rsidDel="00000000" w:rsidP="00000000" w:rsidRDefault="00000000" w:rsidRPr="00000000" w14:paraId="0000003C">
      <w:pPr>
        <w:shd w:fill="ffffff" w:val="clear"/>
        <w:spacing w:after="300" w:before="450" w:lineRule="auto"/>
        <w:ind w:left="0" w:firstLine="0"/>
        <w:rPr>
          <w:color w:val="154183"/>
        </w:rPr>
      </w:pPr>
      <w:r w:rsidDel="00000000" w:rsidR="00000000" w:rsidRPr="00000000">
        <w:rPr>
          <w:color w:val="154183"/>
          <w:rtl w:val="0"/>
        </w:rPr>
        <w:t xml:space="preserve">Rights to access</w:t>
      </w:r>
    </w:p>
    <w:p w:rsidR="00000000" w:rsidDel="00000000" w:rsidP="00000000" w:rsidRDefault="00000000" w:rsidRPr="00000000" w14:paraId="0000003D">
      <w:pPr>
        <w:shd w:fill="ffffff" w:val="clear"/>
        <w:spacing w:after="0" w:before="0" w:line="240" w:lineRule="auto"/>
        <w:rPr>
          <w:color w:val="616161"/>
        </w:rPr>
      </w:pPr>
      <w:r w:rsidDel="00000000" w:rsidR="00000000" w:rsidRPr="00000000">
        <w:rPr>
          <w:color w:val="616161"/>
          <w:rtl w:val="0"/>
        </w:rPr>
        <w:t xml:space="preserve">You have various rights in respect of the personal information we hold about you – these are set out in more detail below.  If you wish to exercise any of these rights or make a complaint, you can do so by contacting  our Office Manager at Shropshire Supports Refugees: 3-5 Mardol Gardens, Shrewsbury. SY1 1PR, or by emai</w:t>
      </w:r>
      <w:r w:rsidDel="00000000" w:rsidR="00000000" w:rsidRPr="00000000">
        <w:rPr>
          <w:color w:val="616161"/>
          <w:rtl w:val="0"/>
        </w:rPr>
        <w:t xml:space="preserve">l</w:t>
      </w:r>
      <w:r w:rsidDel="00000000" w:rsidR="00000000" w:rsidRPr="00000000">
        <w:rPr>
          <w:color w:val="616161"/>
          <w:rtl w:val="0"/>
        </w:rPr>
        <w:t xml:space="preserve"> at </w:t>
      </w:r>
      <w:hyperlink r:id="rId7">
        <w:r w:rsidDel="00000000" w:rsidR="00000000" w:rsidRPr="00000000">
          <w:rPr>
            <w:color w:val="0000ff"/>
            <w:u w:val="single"/>
            <w:rtl w:val="0"/>
          </w:rPr>
          <w:t xml:space="preserve">info@shropshiresupportsrefugees.co.uk</w:t>
        </w:r>
      </w:hyperlink>
      <w:r w:rsidDel="00000000" w:rsidR="00000000" w:rsidRPr="00000000">
        <w:rPr>
          <w:color w:val="616161"/>
          <w:rtl w:val="0"/>
        </w:rPr>
        <w:t xml:space="preserve"> and by phone on 01743 216758.  You can also make a complaint to the data protection supervisory authority, the Information Commissioner’s Office, </w:t>
      </w:r>
      <w:hyperlink r:id="rId8">
        <w:r w:rsidDel="00000000" w:rsidR="00000000" w:rsidRPr="00000000">
          <w:rPr>
            <w:color w:val="702285"/>
            <w:u w:val="single"/>
            <w:rtl w:val="0"/>
          </w:rPr>
          <w:t xml:space="preserve">https://ico.org.uk/</w:t>
        </w:r>
      </w:hyperlink>
      <w:r w:rsidDel="00000000" w:rsidR="00000000" w:rsidRPr="00000000">
        <w:rPr>
          <w:color w:val="616161"/>
          <w:rtl w:val="0"/>
        </w:rPr>
        <w:t xml:space="preserve">:  </w:t>
      </w:r>
    </w:p>
    <w:p w:rsidR="00000000" w:rsidDel="00000000" w:rsidP="00000000" w:rsidRDefault="00000000" w:rsidRPr="00000000" w14:paraId="0000003E">
      <w:pPr>
        <w:numPr>
          <w:ilvl w:val="0"/>
          <w:numId w:val="4"/>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Access to your personal information</w:t>
      </w:r>
      <w:r w:rsidDel="00000000" w:rsidR="00000000" w:rsidRPr="00000000">
        <w:rPr>
          <w:color w:val="616161"/>
          <w:rtl w:val="0"/>
        </w:rPr>
        <w:t xml:space="preserve">: You have the right to request access to a copy of the personal information that we hold about you, along with information on what personal information we use, why we use it, who we share it with, how long we keep it for and whether it has been used for any automated decision making. You can make a request for access free of charge.  Please make all requests for access in writing and provide us with evidence of your identity. </w:t>
      </w:r>
    </w:p>
    <w:p w:rsidR="00000000" w:rsidDel="00000000" w:rsidP="00000000" w:rsidRDefault="00000000" w:rsidRPr="00000000" w14:paraId="0000003F">
      <w:pPr>
        <w:numPr>
          <w:ilvl w:val="0"/>
          <w:numId w:val="4"/>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Right to object</w:t>
      </w:r>
      <w:r w:rsidDel="00000000" w:rsidR="00000000" w:rsidRPr="00000000">
        <w:rPr>
          <w:color w:val="616161"/>
          <w:rtl w:val="0"/>
        </w:rPr>
        <w:t xml:space="preserve">: You can object to our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Please contact us as noted above, providing details of your objection. </w:t>
      </w:r>
    </w:p>
    <w:p w:rsidR="00000000" w:rsidDel="00000000" w:rsidP="00000000" w:rsidRDefault="00000000" w:rsidRPr="00000000" w14:paraId="00000040">
      <w:pPr>
        <w:numPr>
          <w:ilvl w:val="0"/>
          <w:numId w:val="6"/>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Consent</w:t>
      </w:r>
      <w:r w:rsidDel="00000000" w:rsidR="00000000" w:rsidRPr="00000000">
        <w:rPr>
          <w:color w:val="616161"/>
          <w:rtl w:val="0"/>
        </w:rPr>
        <w:t xml:space="preserve">: If you have given us your consent to use personal information (for example, for marketing), you can withdraw your consent at any time. </w:t>
      </w:r>
    </w:p>
    <w:p w:rsidR="00000000" w:rsidDel="00000000" w:rsidP="00000000" w:rsidRDefault="00000000" w:rsidRPr="00000000" w14:paraId="00000041">
      <w:pPr>
        <w:numPr>
          <w:ilvl w:val="0"/>
          <w:numId w:val="6"/>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Rectification</w:t>
      </w:r>
      <w:r w:rsidDel="00000000" w:rsidR="00000000" w:rsidRPr="00000000">
        <w:rPr>
          <w:color w:val="616161"/>
          <w:rtl w:val="0"/>
        </w:rPr>
        <w:t xml:space="preserve">: You can ask us to change or complete any inaccurate or incomplete personal information held about you. </w:t>
      </w:r>
    </w:p>
    <w:p w:rsidR="00000000" w:rsidDel="00000000" w:rsidP="00000000" w:rsidRDefault="00000000" w:rsidRPr="00000000" w14:paraId="00000042">
      <w:pPr>
        <w:numPr>
          <w:ilvl w:val="0"/>
          <w:numId w:val="6"/>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Erasure</w:t>
      </w:r>
      <w:r w:rsidDel="00000000" w:rsidR="00000000" w:rsidRPr="00000000">
        <w:rPr>
          <w:color w:val="616161"/>
          <w:rtl w:val="0"/>
        </w:rPr>
        <w:t xml:space="preserve">: You can ask us to delete your personal information where it is no longer necessary for us to use it, you have withdrawn consent, or where we have no lawful basis for keeping it. </w:t>
      </w:r>
    </w:p>
    <w:p w:rsidR="00000000" w:rsidDel="00000000" w:rsidP="00000000" w:rsidRDefault="00000000" w:rsidRPr="00000000" w14:paraId="00000043">
      <w:pPr>
        <w:numPr>
          <w:ilvl w:val="0"/>
          <w:numId w:val="6"/>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Portability</w:t>
      </w:r>
      <w:r w:rsidDel="00000000" w:rsidR="00000000" w:rsidRPr="00000000">
        <w:rPr>
          <w:color w:val="616161"/>
          <w:rtl w:val="0"/>
        </w:rPr>
        <w:t xml:space="preserve">: You can ask us to provide you or a third party with some of the personal information that we hold about you in a structured, commonly used, electronic form, so it can be easily transferred. </w:t>
      </w:r>
    </w:p>
    <w:p w:rsidR="00000000" w:rsidDel="00000000" w:rsidP="00000000" w:rsidRDefault="00000000" w:rsidRPr="00000000" w14:paraId="00000044">
      <w:pPr>
        <w:numPr>
          <w:ilvl w:val="0"/>
          <w:numId w:val="6"/>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Restriction</w:t>
      </w:r>
      <w:r w:rsidDel="00000000" w:rsidR="00000000" w:rsidRPr="00000000">
        <w:rPr>
          <w:color w:val="616161"/>
          <w:rtl w:val="0"/>
        </w:rPr>
        <w:t xml:space="preserve">: You can ask us to restrict the personal information we use about you where you have asked for it to be erased or where you have objected to our use of it. </w:t>
      </w:r>
    </w:p>
    <w:p w:rsidR="00000000" w:rsidDel="00000000" w:rsidP="00000000" w:rsidRDefault="00000000" w:rsidRPr="00000000" w14:paraId="00000045">
      <w:pPr>
        <w:numPr>
          <w:ilvl w:val="0"/>
          <w:numId w:val="8"/>
        </w:numPr>
        <w:shd w:fill="ffffff" w:val="clear"/>
        <w:spacing w:after="0" w:before="0" w:line="240" w:lineRule="auto"/>
        <w:ind w:left="1170" w:hanging="360"/>
        <w:rPr>
          <w:rFonts w:ascii="street_corner" w:cs="street_corner" w:eastAsia="street_corner" w:hAnsi="street_corner"/>
          <w:color w:val="616161"/>
          <w:sz w:val="22"/>
          <w:szCs w:val="22"/>
        </w:rPr>
      </w:pPr>
      <w:r w:rsidDel="00000000" w:rsidR="00000000" w:rsidRPr="00000000">
        <w:rPr>
          <w:b w:val="1"/>
          <w:color w:val="616161"/>
          <w:rtl w:val="0"/>
        </w:rPr>
        <w:t xml:space="preserve">No automated-decision making</w:t>
      </w:r>
      <w:r w:rsidDel="00000000" w:rsidR="00000000" w:rsidRPr="00000000">
        <w:rPr>
          <w:color w:val="616161"/>
          <w:rtl w:val="0"/>
        </w:rPr>
        <w:t xml:space="preserve">:  Automated decision-making takes place when an electronic system uses personal information to make a decision without human intervention.  You have the right not to be subject to automated decisions that will create legal effects or have a similar significant impact on you, unless you have given us your consent, it is necessary for a contract between you and us or is otherwise permitted by law.  You also have certain rights to challenge decisions made about you.  We do not currently carry out any automated decision-making. </w:t>
      </w:r>
    </w:p>
    <w:p w:rsidR="00000000" w:rsidDel="00000000" w:rsidP="00000000" w:rsidRDefault="00000000" w:rsidRPr="00000000" w14:paraId="00000046">
      <w:pPr>
        <w:shd w:fill="ffffff" w:val="clear"/>
        <w:spacing w:after="0" w:before="0" w:line="240" w:lineRule="auto"/>
        <w:rPr>
          <w:color w:val="616161"/>
        </w:rPr>
      </w:pPr>
      <w:r w:rsidDel="00000000" w:rsidR="00000000" w:rsidRPr="00000000">
        <w:rPr>
          <w:color w:val="616161"/>
          <w:rtl w:val="0"/>
        </w:rPr>
        <w:t xml:space="preserve"> </w:t>
      </w:r>
    </w:p>
    <w:p w:rsidR="00000000" w:rsidDel="00000000" w:rsidP="00000000" w:rsidRDefault="00000000" w:rsidRPr="00000000" w14:paraId="00000047">
      <w:pPr>
        <w:shd w:fill="ffffff" w:val="clear"/>
        <w:spacing w:after="0" w:before="0" w:line="240" w:lineRule="auto"/>
        <w:rPr>
          <w:color w:val="616161"/>
        </w:rPr>
      </w:pPr>
      <w:r w:rsidDel="00000000" w:rsidR="00000000" w:rsidRPr="00000000">
        <w:rPr>
          <w:color w:val="616161"/>
          <w:rtl w:val="0"/>
        </w:rPr>
        <w:t xml:space="preserve">Please note, some of these rights only apply in certain circumstances and we may not be able to fulfil every request. </w:t>
      </w:r>
    </w:p>
    <w:p w:rsidR="00000000" w:rsidDel="00000000" w:rsidP="00000000" w:rsidRDefault="00000000" w:rsidRPr="00000000" w14:paraId="00000048">
      <w:pPr>
        <w:shd w:fill="ffffff" w:val="clear"/>
        <w:spacing w:after="300" w:before="450" w:lineRule="auto"/>
        <w:ind w:left="0" w:firstLine="0"/>
        <w:rPr>
          <w:color w:val="154183"/>
        </w:rPr>
      </w:pPr>
      <w:r w:rsidDel="00000000" w:rsidR="00000000" w:rsidRPr="00000000">
        <w:rPr>
          <w:color w:val="154183"/>
          <w:rtl w:val="0"/>
        </w:rPr>
        <w:t xml:space="preserve">Keeping your information safe</w:t>
      </w:r>
    </w:p>
    <w:p w:rsidR="00000000" w:rsidDel="00000000" w:rsidP="00000000" w:rsidRDefault="00000000" w:rsidRPr="00000000" w14:paraId="00000049">
      <w:pPr>
        <w:shd w:fill="ffffff" w:val="clear"/>
        <w:spacing w:after="0" w:before="0" w:line="240" w:lineRule="auto"/>
        <w:rPr>
          <w:color w:val="616161"/>
        </w:rPr>
      </w:pPr>
      <w:r w:rsidDel="00000000" w:rsidR="00000000" w:rsidRPr="00000000">
        <w:rPr>
          <w:color w:val="616161"/>
          <w:rtl w:val="0"/>
        </w:rPr>
        <w:t xml:space="preserve">We take looking after your information very seriously. We’ve implemented appropriate physical, technical and organisational measures to protect the personal information we have under our control, both on and off-line, from improper access, use, alteration, destruction and loss. </w:t>
      </w:r>
    </w:p>
    <w:p w:rsidR="00000000" w:rsidDel="00000000" w:rsidP="00000000" w:rsidRDefault="00000000" w:rsidRPr="00000000" w14:paraId="0000004A">
      <w:pPr>
        <w:shd w:fill="ffffff" w:val="clear"/>
        <w:spacing w:after="0" w:before="0" w:line="240" w:lineRule="auto"/>
        <w:rPr>
          <w:color w:val="616161"/>
        </w:rPr>
      </w:pPr>
      <w:r w:rsidDel="00000000" w:rsidR="00000000" w:rsidRPr="00000000">
        <w:rPr>
          <w:color w:val="616161"/>
          <w:rtl w:val="0"/>
        </w:rPr>
        <w:t xml:space="preserve">Unfortunately the transmission of information using the internet is not completely secure. Although we do our best to protect your personal information sent to us this way, we cannot guarantee the security of data transmitted to our site. </w:t>
      </w:r>
    </w:p>
    <w:p w:rsidR="00000000" w:rsidDel="00000000" w:rsidP="00000000" w:rsidRDefault="00000000" w:rsidRPr="00000000" w14:paraId="0000004B">
      <w:pPr>
        <w:shd w:fill="ffffff" w:val="clear"/>
        <w:spacing w:after="0" w:before="0" w:line="240" w:lineRule="auto"/>
        <w:rPr>
          <w:color w:val="616161"/>
        </w:rPr>
      </w:pPr>
      <w:r w:rsidDel="00000000" w:rsidR="00000000" w:rsidRPr="00000000">
        <w:rPr>
          <w:color w:val="616161"/>
          <w:rtl w:val="0"/>
        </w:rPr>
        <w:t xml:space="preserve">Our websites may contain links to other sites. While we try to link only to sites that share our high standards and respect for privacy, we are not responsible for the content or the privacy practices employed by other sites. Please be aware that advertisers or Web sites that have links on our site may collect personally identifiable information about you. This privacy statement does not cover the information practices of those websites or advertisers. </w:t>
      </w:r>
    </w:p>
    <w:p w:rsidR="00000000" w:rsidDel="00000000" w:rsidP="00000000" w:rsidRDefault="00000000" w:rsidRPr="00000000" w14:paraId="0000004C">
      <w:pPr>
        <w:shd w:fill="ffffff" w:val="clear"/>
        <w:spacing w:after="0" w:before="0" w:line="240" w:lineRule="auto"/>
        <w:rPr>
          <w:color w:val="616161"/>
        </w:rPr>
      </w:pPr>
      <w:r w:rsidDel="00000000" w:rsidR="00000000" w:rsidRPr="00000000">
        <w:rPr>
          <w:color w:val="616161"/>
          <w:rtl w:val="0"/>
        </w:rPr>
        <w:t xml:space="preserve"> </w:t>
      </w:r>
    </w:p>
    <w:p w:rsidR="00000000" w:rsidDel="00000000" w:rsidP="00000000" w:rsidRDefault="00000000" w:rsidRPr="00000000" w14:paraId="0000004D">
      <w:pPr>
        <w:shd w:fill="ffffff" w:val="clear"/>
        <w:spacing w:after="300" w:before="450" w:lineRule="auto"/>
        <w:ind w:left="0" w:firstLine="0"/>
        <w:rPr>
          <w:color w:val="154183"/>
        </w:rPr>
      </w:pPr>
      <w:r w:rsidDel="00000000" w:rsidR="00000000" w:rsidRPr="00000000">
        <w:rPr>
          <w:color w:val="154183"/>
          <w:rtl w:val="0"/>
        </w:rPr>
        <w:t xml:space="preserve">How long do we keep your personal data?</w:t>
      </w:r>
    </w:p>
    <w:p w:rsidR="00000000" w:rsidDel="00000000" w:rsidP="00000000" w:rsidRDefault="00000000" w:rsidRPr="00000000" w14:paraId="0000004E">
      <w:pPr>
        <w:shd w:fill="ffffff" w:val="clear"/>
        <w:spacing w:after="0" w:before="0" w:line="240" w:lineRule="auto"/>
        <w:rPr>
          <w:color w:val="616161"/>
        </w:rPr>
      </w:pPr>
      <w:r w:rsidDel="00000000" w:rsidR="00000000" w:rsidRPr="00000000">
        <w:rPr>
          <w:color w:val="616161"/>
          <w:rtl w:val="0"/>
        </w:rPr>
        <w:t xml:space="preserve">We will keep your data for no longer than reasonably necessary. </w:t>
      </w:r>
    </w:p>
    <w:p w:rsidR="00000000" w:rsidDel="00000000" w:rsidP="00000000" w:rsidRDefault="00000000" w:rsidRPr="00000000" w14:paraId="0000004F">
      <w:pPr>
        <w:shd w:fill="ffffff" w:val="clear"/>
        <w:spacing w:after="0" w:before="0" w:line="240" w:lineRule="auto"/>
        <w:rPr>
          <w:b w:val="1"/>
          <w:color w:val="616161"/>
        </w:rPr>
      </w:pPr>
      <w:r w:rsidDel="00000000" w:rsidR="00000000" w:rsidRPr="00000000">
        <w:rPr>
          <w:rtl w:val="0"/>
        </w:rPr>
      </w:r>
    </w:p>
    <w:p w:rsidR="00000000" w:rsidDel="00000000" w:rsidP="00000000" w:rsidRDefault="00000000" w:rsidRPr="00000000" w14:paraId="00000050">
      <w:pPr>
        <w:shd w:fill="ffffff" w:val="clear"/>
        <w:spacing w:after="0" w:before="0" w:line="240" w:lineRule="auto"/>
        <w:rPr>
          <w:b w:val="1"/>
          <w:color w:val="616161"/>
        </w:rPr>
      </w:pPr>
      <w:r w:rsidDel="00000000" w:rsidR="00000000" w:rsidRPr="00000000">
        <w:rPr>
          <w:rtl w:val="0"/>
        </w:rPr>
      </w:r>
    </w:p>
    <w:p w:rsidR="00000000" w:rsidDel="00000000" w:rsidP="00000000" w:rsidRDefault="00000000" w:rsidRPr="00000000" w14:paraId="00000051">
      <w:pPr>
        <w:shd w:fill="ffffff" w:val="clear"/>
        <w:spacing w:after="0" w:before="0" w:line="240" w:lineRule="auto"/>
        <w:rPr>
          <w:color w:val="616161"/>
        </w:rPr>
      </w:pPr>
      <w:r w:rsidDel="00000000" w:rsidR="00000000" w:rsidRPr="00000000">
        <w:rPr>
          <w:b w:val="1"/>
          <w:color w:val="616161"/>
          <w:rtl w:val="0"/>
        </w:rPr>
        <w:t xml:space="preserve">The cookies we use</w:t>
      </w:r>
      <w:r w:rsidDel="00000000" w:rsidR="00000000" w:rsidRPr="00000000">
        <w:rPr>
          <w:color w:val="616161"/>
          <w:rtl w:val="0"/>
        </w:rPr>
        <w:t xml:space="preserve"> </w:t>
      </w:r>
    </w:p>
    <w:p w:rsidR="00000000" w:rsidDel="00000000" w:rsidP="00000000" w:rsidRDefault="00000000" w:rsidRPr="00000000" w14:paraId="00000052">
      <w:pPr>
        <w:shd w:fill="ffffff" w:val="clear"/>
        <w:spacing w:after="0" w:before="0" w:line="240" w:lineRule="auto"/>
        <w:rPr>
          <w:color w:val="616161"/>
        </w:rPr>
      </w:pPr>
      <w:r w:rsidDel="00000000" w:rsidR="00000000" w:rsidRPr="00000000">
        <w:rPr>
          <w:color w:val="616161"/>
          <w:rtl w:val="0"/>
        </w:rPr>
        <w:t xml:space="preserve">We use the categorisation set out by the International Chamber of Commerce in their </w:t>
      </w:r>
      <w:hyperlink r:id="rId9">
        <w:r w:rsidDel="00000000" w:rsidR="00000000" w:rsidRPr="00000000">
          <w:rPr>
            <w:color w:val="702285"/>
            <w:u w:val="single"/>
            <w:rtl w:val="0"/>
          </w:rPr>
          <w:t xml:space="preserve">UK Cookie Guide</w:t>
        </w:r>
      </w:hyperlink>
      <w:r w:rsidDel="00000000" w:rsidR="00000000" w:rsidRPr="00000000">
        <w:rPr>
          <w:color w:val="616161"/>
          <w:rtl w:val="0"/>
        </w:rPr>
        <w:t xml:space="preserve">. </w:t>
      </w:r>
    </w:p>
    <w:p w:rsidR="00000000" w:rsidDel="00000000" w:rsidP="00000000" w:rsidRDefault="00000000" w:rsidRPr="00000000" w14:paraId="00000053">
      <w:pPr>
        <w:shd w:fill="ffffff" w:val="clear"/>
        <w:spacing w:after="0" w:before="0" w:line="240" w:lineRule="auto"/>
        <w:rPr>
          <w:color w:val="616161"/>
        </w:rPr>
      </w:pPr>
      <w:r w:rsidDel="00000000" w:rsidR="00000000" w:rsidRPr="00000000">
        <w:rPr>
          <w:color w:val="616161"/>
          <w:rtl w:val="0"/>
        </w:rPr>
        <w:t xml:space="preserve">We use all four categories of cookies: </w:t>
      </w:r>
    </w:p>
    <w:p w:rsidR="00000000" w:rsidDel="00000000" w:rsidP="00000000" w:rsidRDefault="00000000" w:rsidRPr="00000000" w14:paraId="00000054">
      <w:pPr>
        <w:numPr>
          <w:ilvl w:val="0"/>
          <w:numId w:val="5"/>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Strictly necessary cookies are essential for you to move around our website and to use its features. </w:t>
      </w:r>
    </w:p>
    <w:p w:rsidR="00000000" w:rsidDel="00000000" w:rsidP="00000000" w:rsidRDefault="00000000" w:rsidRPr="00000000" w14:paraId="00000055">
      <w:pPr>
        <w:numPr>
          <w:ilvl w:val="0"/>
          <w:numId w:val="5"/>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Performance cookies collect anonymous information about how you use our site, like which pages are visited most. </w:t>
      </w:r>
    </w:p>
    <w:p w:rsidR="00000000" w:rsidDel="00000000" w:rsidP="00000000" w:rsidRDefault="00000000" w:rsidRPr="00000000" w14:paraId="00000056">
      <w:pPr>
        <w:numPr>
          <w:ilvl w:val="0"/>
          <w:numId w:val="7"/>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Functionality cookies collect anonymous information that remember choices you make to improve your experience, like your text size or location. They may also be used to provide services you have asked for such as watching a video or commenting on a blog. </w:t>
      </w:r>
    </w:p>
    <w:p w:rsidR="00000000" w:rsidDel="00000000" w:rsidP="00000000" w:rsidRDefault="00000000" w:rsidRPr="00000000" w14:paraId="00000057">
      <w:pPr>
        <w:numPr>
          <w:ilvl w:val="0"/>
          <w:numId w:val="7"/>
        </w:numPr>
        <w:shd w:fill="ffffff" w:val="clear"/>
        <w:spacing w:after="0" w:before="0" w:line="240" w:lineRule="auto"/>
        <w:ind w:left="1170" w:hanging="360"/>
        <w:rPr>
          <w:rFonts w:ascii="Calibri" w:cs="Calibri" w:eastAsia="Calibri" w:hAnsi="Calibri"/>
          <w:color w:val="616161"/>
          <w:sz w:val="22"/>
          <w:szCs w:val="22"/>
        </w:rPr>
      </w:pPr>
      <w:r w:rsidDel="00000000" w:rsidR="00000000" w:rsidRPr="00000000">
        <w:rPr>
          <w:color w:val="616161"/>
          <w:rtl w:val="0"/>
        </w:rPr>
        <w:t xml:space="preserve">Targeting or advertising cookies collect information about your browsing habits in order to make advertising relevant to you and your interests. As such if you visit the Shropshire Supports Refugees website you may then be more likely to see adverts about Shropshire Supports Refugees work on other websites as your browsing suggests that this is an area of interest.</w:t>
        <w:br w:type="textWrapping"/>
      </w:r>
    </w:p>
    <w:p w:rsidR="00000000" w:rsidDel="00000000" w:rsidP="00000000" w:rsidRDefault="00000000" w:rsidRPr="00000000" w14:paraId="00000058">
      <w:pPr>
        <w:shd w:fill="ffffff" w:val="clear"/>
        <w:spacing w:after="0" w:before="0" w:line="240" w:lineRule="auto"/>
        <w:rPr>
          <w:color w:val="616161"/>
        </w:rPr>
      </w:pPr>
      <w:r w:rsidDel="00000000" w:rsidR="00000000" w:rsidRPr="00000000">
        <w:rPr>
          <w:b w:val="1"/>
          <w:color w:val="616161"/>
          <w:rtl w:val="0"/>
        </w:rPr>
        <w:t xml:space="preserve">No cookies, please</w:t>
      </w:r>
      <w:r w:rsidDel="00000000" w:rsidR="00000000" w:rsidRPr="00000000">
        <w:rPr>
          <w:color w:val="616161"/>
          <w:rtl w:val="0"/>
        </w:rPr>
        <w:t xml:space="preserve"> </w:t>
      </w:r>
    </w:p>
    <w:p w:rsidR="00000000" w:rsidDel="00000000" w:rsidP="00000000" w:rsidRDefault="00000000" w:rsidRPr="00000000" w14:paraId="00000059">
      <w:pPr>
        <w:shd w:fill="ffffff" w:val="clear"/>
        <w:spacing w:after="0" w:before="0" w:line="240" w:lineRule="auto"/>
        <w:rPr>
          <w:color w:val="616161"/>
        </w:rPr>
      </w:pPr>
      <w:r w:rsidDel="00000000" w:rsidR="00000000" w:rsidRPr="00000000">
        <w:rPr>
          <w:color w:val="616161"/>
          <w:rtl w:val="0"/>
        </w:rPr>
        <w:t xml:space="preserve">You can opt out of all our cookies (except the strictly necessary ones).  </w:t>
      </w:r>
    </w:p>
    <w:p w:rsidR="00000000" w:rsidDel="00000000" w:rsidP="00000000" w:rsidRDefault="00000000" w:rsidRPr="00000000" w14:paraId="0000005A">
      <w:pPr>
        <w:shd w:fill="ffffff" w:val="clear"/>
        <w:spacing w:after="0" w:before="0" w:line="240" w:lineRule="auto"/>
        <w:rPr>
          <w:color w:val="616161"/>
        </w:rPr>
      </w:pPr>
      <w:r w:rsidDel="00000000" w:rsidR="00000000" w:rsidRPr="00000000">
        <w:rPr>
          <w:color w:val="616161"/>
          <w:rtl w:val="0"/>
        </w:rPr>
        <w:t xml:space="preserve">But, if you choose to refuse all cookies, our website may not function for you as we would like it to. </w:t>
      </w:r>
    </w:p>
    <w:p w:rsidR="00000000" w:rsidDel="00000000" w:rsidP="00000000" w:rsidRDefault="00000000" w:rsidRPr="00000000" w14:paraId="0000005B">
      <w:pPr>
        <w:shd w:fill="ffffff" w:val="clear"/>
        <w:spacing w:after="0" w:before="0" w:line="240" w:lineRule="auto"/>
        <w:rPr>
          <w:color w:val="616161"/>
        </w:rPr>
      </w:pPr>
      <w:r w:rsidDel="00000000" w:rsidR="00000000" w:rsidRPr="00000000">
        <w:rPr>
          <w:color w:val="616161"/>
          <w:rtl w:val="0"/>
        </w:rPr>
        <w:t xml:space="preserve">If you have any questions about how we use cookies, please </w:t>
      </w:r>
      <w:hyperlink r:id="rId10">
        <w:r w:rsidDel="00000000" w:rsidR="00000000" w:rsidRPr="00000000">
          <w:rPr>
            <w:color w:val="702285"/>
            <w:u w:val="single"/>
            <w:rtl w:val="0"/>
          </w:rPr>
          <w:t xml:space="preserve">contact us.</w:t>
        </w:r>
      </w:hyperlink>
      <w:r w:rsidDel="00000000" w:rsidR="00000000" w:rsidRPr="00000000">
        <w:rPr>
          <w:color w:val="616161"/>
          <w:rtl w:val="0"/>
        </w:rPr>
        <w:t xml:space="preserve"> </w:t>
      </w:r>
    </w:p>
    <w:p w:rsidR="00000000" w:rsidDel="00000000" w:rsidP="00000000" w:rsidRDefault="00000000" w:rsidRPr="00000000" w14:paraId="0000005C">
      <w:pPr>
        <w:widowControl w:val="1"/>
        <w:spacing w:after="160" w:before="0" w:line="259" w:lineRule="auto"/>
        <w:jc w:val="left"/>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street_corne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paragraph" w:styleId="Heading3">
    <w:name w:val="Heading 3"/>
    <w:basedOn w:val="Normal"/>
    <w:link w:val="Heading3Char"/>
    <w:uiPriority w:val="9"/>
    <w:qFormat w:val="1"/>
    <w:rsid w:val="002C5142"/>
    <w:pPr>
      <w:spacing w:afterAutospacing="1" w:beforeAutospacing="1" w:line="240" w:lineRule="auto"/>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qFormat w:val="1"/>
    <w:rPr/>
  </w:style>
  <w:style w:type="character" w:styleId="Heading3Char" w:customStyle="1">
    <w:name w:val="Heading 3 Char"/>
    <w:basedOn w:val="DefaultParagraphFont"/>
    <w:link w:val="Heading3"/>
    <w:uiPriority w:val="9"/>
    <w:qFormat w:val="1"/>
    <w:rsid w:val="002C5142"/>
    <w:rPr>
      <w:rFonts w:ascii="Times New Roman" w:cs="Times New Roman" w:eastAsia="Times New Roman" w:hAnsi="Times New Roman"/>
      <w:b w:val="1"/>
      <w:bCs w:val="1"/>
      <w:sz w:val="27"/>
      <w:szCs w:val="27"/>
      <w:lang w:eastAsia="en-GB"/>
    </w:rPr>
  </w:style>
  <w:style w:type="character" w:styleId="InternetLink">
    <w:name w:val="Hyperlink"/>
    <w:basedOn w:val="DefaultParagraphFont"/>
    <w:uiPriority w:val="99"/>
    <w:unhideWhenUsed w:val="1"/>
    <w:rsid w:val="002C5142"/>
    <w:rPr>
      <w:color w:val="0000ff"/>
      <w:u w:val="single"/>
    </w:rPr>
  </w:style>
  <w:style w:type="character" w:styleId="UnresolvedMention">
    <w:name w:val="Unresolved Mention"/>
    <w:basedOn w:val="DefaultParagraphFont"/>
    <w:uiPriority w:val="99"/>
    <w:semiHidden w:val="1"/>
    <w:unhideWhenUsed w:val="1"/>
    <w:qFormat w:val="1"/>
    <w:rsid w:val="000D75C6"/>
    <w:rPr>
      <w:color w:val="605e5c"/>
      <w:shd w:fill="e1dfdd" w:val="clear"/>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NormalWeb">
    <w:name w:val="Normal (Web)"/>
    <w:basedOn w:val="Normal"/>
    <w:uiPriority w:val="99"/>
    <w:semiHidden w:val="1"/>
    <w:unhideWhenUsed w:val="1"/>
    <w:qFormat w:val="1"/>
    <w:rsid w:val="002C5142"/>
    <w:pPr>
      <w:spacing w:afterAutospacing="1" w:beforeAutospacing="1" w:line="240" w:lineRule="auto"/>
    </w:pPr>
    <w:rPr>
      <w:rFonts w:ascii="Times New Roman" w:cs="Times New Roman" w:eastAsia="Times New Roman" w:hAnsi="Times New Roman"/>
      <w:sz w:val="24"/>
      <w:szCs w:val="24"/>
      <w:lang w:eastAsia="en-GB"/>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ind.org.uk/contact" TargetMode="External"/><Relationship Id="rId9" Type="http://schemas.openxmlformats.org/officeDocument/2006/relationships/hyperlink" Target="https://www.cookielaw.org/media/1096/icc_uk_cookiesguide_revnov.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hropshiresupportsrefugees.co.uk" TargetMode="External"/><Relationship Id="rId8" Type="http://schemas.openxmlformats.org/officeDocument/2006/relationships/hyperlink" Target="https://ic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YjS2+udxFI429vyZNG3a+Aa7Q==">CgMxLjA4AHIhMXFBR1gwdUJlT1JScFpnSnZkbXdpTFc3YTNWWHRwQk4w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2022-09-06T10:36:00Z</dcterms:created>
  <dc:creator>Emma Hughes</dc:creator>
</cp:coreProperties>
</file>